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C2" w:rsidRDefault="009544C2" w:rsidP="009544C2">
      <w:pPr>
        <w:pStyle w:val="NormalWeb"/>
        <w:rPr>
          <w:rFonts w:hint="cs"/>
          <w:rtl/>
        </w:rPr>
      </w:pPr>
      <w:r>
        <w:rPr>
          <w:rFonts w:hint="cs"/>
          <w:rtl/>
        </w:rPr>
        <w:t>הוספת צמחים לבריכה</w:t>
      </w:r>
    </w:p>
    <w:p w:rsidR="009544C2" w:rsidRDefault="009544C2" w:rsidP="009544C2">
      <w:pPr>
        <w:pStyle w:val="NormalWeb"/>
        <w:rPr>
          <w:rtl/>
        </w:rPr>
      </w:pPr>
    </w:p>
    <w:p w:rsidR="009544C2" w:rsidRDefault="009544C2" w:rsidP="009544C2">
      <w:pPr>
        <w:pStyle w:val="NormalWeb"/>
      </w:pPr>
      <w:r>
        <w:rPr>
          <w:rtl/>
        </w:rPr>
        <w:t>עלי בריכות חדשים לרוב עושים טעות ומוסיפים כמות מעטה מידי של צמחי בריכה</w:t>
      </w:r>
      <w:r>
        <w:t>.</w:t>
      </w:r>
    </w:p>
    <w:p w:rsidR="009544C2" w:rsidRDefault="009544C2" w:rsidP="009544C2">
      <w:pPr>
        <w:pStyle w:val="NormalWeb"/>
      </w:pPr>
      <w:r>
        <w:rPr>
          <w:rtl/>
        </w:rPr>
        <w:t xml:space="preserve">ככלל יש לגרום לכיסוי של כ-50 אחוז מפני שטח הבריכה. ניתן להוסיף </w:t>
      </w:r>
      <w:proofErr w:type="spellStart"/>
      <w:r>
        <w:rPr>
          <w:rtl/>
        </w:rPr>
        <w:t>נימפאות</w:t>
      </w:r>
      <w:proofErr w:type="spellEnd"/>
      <w:r>
        <w:rPr>
          <w:rtl/>
        </w:rPr>
        <w:t xml:space="preserve">(שושנות מים), חסות מים </w:t>
      </w:r>
      <w:proofErr w:type="spellStart"/>
      <w:r>
        <w:rPr>
          <w:rtl/>
        </w:rPr>
        <w:t>ויקינטונים</w:t>
      </w:r>
      <w:proofErr w:type="spellEnd"/>
      <w:r>
        <w:rPr>
          <w:rtl/>
        </w:rPr>
        <w:t xml:space="preserve"> אשר יכסו בקלות ובמהירות את פני הבריכה וישוו לה מראה צבעוני וריחני</w:t>
      </w:r>
      <w:r>
        <w:t>.</w:t>
      </w:r>
    </w:p>
    <w:p w:rsidR="009544C2" w:rsidRDefault="009544C2" w:rsidP="009544C2">
      <w:pPr>
        <w:pStyle w:val="NormalWeb"/>
      </w:pPr>
      <w:r>
        <w:rPr>
          <w:rtl/>
        </w:rPr>
        <w:t>כיסוי מחצית מפני שטח הבריכה מסייע למנוע התפתחות אצות ומאפשר לדגים מקום מסתור</w:t>
      </w:r>
      <w:r>
        <w:t>.</w:t>
      </w:r>
    </w:p>
    <w:p w:rsidR="009544C2" w:rsidRDefault="009544C2" w:rsidP="009544C2">
      <w:pPr>
        <w:pStyle w:val="NormalWeb"/>
      </w:pPr>
      <w:r>
        <w:rPr>
          <w:rtl/>
        </w:rPr>
        <w:t>כמובן מומלץ גם לשתול צמחי גדה מגוונים כדי לשוות לבריכה מראה מלא ושופע</w:t>
      </w:r>
      <w:r>
        <w:t>.</w:t>
      </w:r>
    </w:p>
    <w:p w:rsidR="009544C2" w:rsidRDefault="009544C2" w:rsidP="009544C2">
      <w:pPr>
        <w:pStyle w:val="NormalWeb"/>
      </w:pPr>
      <w:r>
        <w:rPr>
          <w:rtl/>
        </w:rPr>
        <w:t>הוספה של בריכת נוי לגינה מאפשרת לנו להביא לביתנו מגוון גדול של צמחים בעלי פריחה מדהימה ביופייה, אשר לא זכינו לראותם בגינתנו לפני כן</w:t>
      </w:r>
      <w:r>
        <w:t>.</w:t>
      </w:r>
    </w:p>
    <w:p w:rsidR="009544C2" w:rsidRDefault="009544C2" w:rsidP="009544C2">
      <w:pPr>
        <w:pStyle w:val="NormalWeb"/>
      </w:pPr>
      <w:r>
        <w:rPr>
          <w:rtl/>
        </w:rPr>
        <w:t>מגוון צמחי הבריכה הוא כמעט אינסופי</w:t>
      </w:r>
      <w:r>
        <w:t>.</w:t>
      </w:r>
    </w:p>
    <w:p w:rsidR="009544C2" w:rsidRDefault="009544C2" w:rsidP="009544C2">
      <w:pPr>
        <w:pStyle w:val="NormalWeb"/>
      </w:pPr>
      <w:r>
        <w:rPr>
          <w:rtl/>
        </w:rPr>
        <w:t>את צמחי הבריכה מומלץ לשתול בעציצי שתילה בעלי חורים אשר יאפשרו טיפול נוח ומהיר ואפשרות עיצוב חדשה כמו כן יאפשרו הגנה על שורשי הצמחים מפני הדגים</w:t>
      </w:r>
      <w:r>
        <w:t>.</w:t>
      </w:r>
    </w:p>
    <w:p w:rsidR="009544C2" w:rsidRDefault="009544C2" w:rsidP="009544C2">
      <w:pPr>
        <w:pStyle w:val="NormalWeb"/>
      </w:pPr>
      <w:r>
        <w:rPr>
          <w:rtl/>
        </w:rPr>
        <w:t xml:space="preserve">יש להעשיר את מי הבריכה בצמחים מחמצנים אשר מסייעים </w:t>
      </w:r>
      <w:proofErr w:type="spellStart"/>
      <w:r>
        <w:rPr>
          <w:rtl/>
        </w:rPr>
        <w:t>במיסוס</w:t>
      </w:r>
      <w:proofErr w:type="spellEnd"/>
      <w:r>
        <w:rPr>
          <w:rtl/>
        </w:rPr>
        <w:t xml:space="preserve"> החמצן במים</w:t>
      </w:r>
      <w:r>
        <w:t xml:space="preserve">, </w:t>
      </w:r>
      <w:r>
        <w:rPr>
          <w:rtl/>
        </w:rPr>
        <w:t xml:space="preserve">צמחים כמו </w:t>
      </w:r>
      <w:proofErr w:type="spellStart"/>
      <w:r>
        <w:rPr>
          <w:rtl/>
        </w:rPr>
        <w:t>הקבומבה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מירופיליום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ואלודיאה</w:t>
      </w:r>
      <w:proofErr w:type="spellEnd"/>
      <w:r>
        <w:rPr>
          <w:rtl/>
        </w:rPr>
        <w:t xml:space="preserve"> עוזרים גם בהסרת חומרים מהמים אשר מסייעים להתפתחות האצות</w:t>
      </w:r>
      <w:r>
        <w:t>.</w:t>
      </w:r>
    </w:p>
    <w:p w:rsidR="009544C2" w:rsidRDefault="009544C2" w:rsidP="009544C2">
      <w:pPr>
        <w:pStyle w:val="NormalWeb"/>
      </w:pPr>
      <w:r>
        <w:rPr>
          <w:rtl/>
        </w:rPr>
        <w:t>יש לדאוג לגיזום קבוע של הצמחייה כדי ליהנות ממראה בריא של הצמח ולא לחסום לחלוטין את פני המים בכדי שנוכל ליהנות גם ממראה הדגים</w:t>
      </w:r>
      <w:r>
        <w:t>.</w:t>
      </w:r>
    </w:p>
    <w:p w:rsidR="003B442B" w:rsidRDefault="003B442B">
      <w:pPr>
        <w:rPr>
          <w:rFonts w:hint="cs"/>
        </w:rPr>
      </w:pPr>
    </w:p>
    <w:sectPr w:rsidR="003B442B" w:rsidSect="00A52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C2"/>
    <w:rsid w:val="003B442B"/>
    <w:rsid w:val="009544C2"/>
    <w:rsid w:val="00A5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544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848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2011-10-05T11:13:00Z</dcterms:created>
  <dcterms:modified xsi:type="dcterms:W3CDTF">2011-10-05T11:13:00Z</dcterms:modified>
</cp:coreProperties>
</file>